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Part-Learning Self-Assessment/Grading Rubric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Name ____________________________________    Date   _________         </w:t>
      </w:r>
    </w:p>
    <w:p w:rsidR="00000000" w:rsidDel="00000000" w:rsidP="00000000" w:rsidRDefault="00000000" w:rsidRPr="00000000" w14:paraId="00000005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This rubric is set up for all students to have the ability to succeed. Maximum score is 10/10. </w:t>
      </w:r>
    </w:p>
    <w:p w:rsidR="00000000" w:rsidDel="00000000" w:rsidP="00000000" w:rsidRDefault="00000000" w:rsidRPr="00000000" w14:paraId="00000007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jc w:val="center"/>
        <w:rPr>
          <w:b w:val="1"/>
        </w:rPr>
      </w:pPr>
      <w:r w:rsidDel="00000000" w:rsidR="00000000" w:rsidRPr="00000000">
        <w:rPr>
          <w:rtl w:val="0"/>
        </w:rPr>
        <w:t xml:space="preserve">Please place a check next to all of the statements that apply to figure out the proper 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42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295"/>
        <w:gridCol w:w="8130"/>
        <w:tblGridChange w:id="0">
          <w:tblGrid>
            <w:gridCol w:w="5295"/>
            <w:gridCol w:w="813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10/10 </w:t>
            </w:r>
          </w:p>
          <w:p w:rsidR="00000000" w:rsidDel="00000000" w:rsidP="00000000" w:rsidRDefault="00000000" w:rsidRPr="00000000" w14:paraId="000000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one of the following</w:t>
            </w:r>
            <w:r w:rsidDel="00000000" w:rsidR="00000000" w:rsidRPr="00000000">
              <w:rPr>
                <w:rtl w:val="0"/>
              </w:rPr>
              <w:t xml:space="preserve"> must be true: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sang assigned passage from beginning to end</w:t>
            </w:r>
          </w:p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gave a perfect or near perfect performance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9/10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  <w:t xml:space="preserve"> statements</w:t>
            </w:r>
            <w:r w:rsidDel="00000000" w:rsidR="00000000" w:rsidRPr="00000000">
              <w:rPr>
                <w:rtl w:val="0"/>
              </w:rPr>
              <w:t xml:space="preserve"> must be true: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sang assigned passage from beginning to end</w:t>
            </w:r>
          </w:p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made a few minor errors such as a few wrong pitches or rhythms, entering a section late, etc.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8/10</w:t>
            </w:r>
          </w:p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  <w:t xml:space="preserve"> statements must be true: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sang assigned passage but may have omitted parts of sections</w:t>
            </w:r>
          </w:p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made many errors but still demonstrated some level of competence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7/10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to earn this score, </w:t>
            </w:r>
            <w:r w:rsidDel="00000000" w:rsidR="00000000" w:rsidRPr="00000000">
              <w:rPr>
                <w:u w:val="single"/>
                <w:rtl w:val="0"/>
              </w:rPr>
              <w:t xml:space="preserve">both</w:t>
            </w:r>
            <w:r w:rsidDel="00000000" w:rsidR="00000000" w:rsidRPr="00000000">
              <w:rPr>
                <w:rtl w:val="0"/>
              </w:rPr>
              <w:t xml:space="preserve"> statements must be true: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_____ student sang assigned passage but skipped areas in the music</w:t>
            </w:r>
          </w:p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_____ student did not demonstrate an acceptable skill level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pageBreakBefore w:val="0"/>
        <w:jc w:val="left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If assignment is handed in late, please deduct .5 from the total score (a 10/10 becomes 9.5/10, 8/10 becomes 7.5/10)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TOTAL SCORE EARNED 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ind w:left="0" w:firstLine="0"/>
        <w:jc w:val="center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www.choralclarity.com</w:t>
      </w:r>
    </w:p>
    <w:sectPr>
      <w:pgSz w:h="12240" w:w="15840" w:orient="landscape"/>
      <w:pgMar w:bottom="180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